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2"/>
          <w:szCs w:val="22"/>
          <w:lang w:eastAsia="ar-SA"/>
        </w:rPr>
      </w:pPr>
    </w:p>
    <w:p w:rsidR="009D6DEE" w:rsidRPr="00E25E2B" w:rsidRDefault="009D6DEE" w:rsidP="009D6DEE">
      <w:pPr>
        <w:jc w:val="center"/>
        <w:rPr>
          <w:b/>
          <w:bCs/>
          <w:sz w:val="28"/>
          <w:szCs w:val="28"/>
          <w:lang w:eastAsia="ar-SA"/>
        </w:rPr>
      </w:pPr>
      <w:r w:rsidRPr="00E25E2B">
        <w:rPr>
          <w:b/>
          <w:bCs/>
          <w:sz w:val="28"/>
          <w:szCs w:val="28"/>
          <w:lang w:eastAsia="ar-SA"/>
        </w:rPr>
        <w:t>O Ś W I A D C Z E N I E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spacing w:line="360" w:lineRule="auto"/>
        <w:jc w:val="both"/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W  związku</w:t>
      </w:r>
      <w:proofErr w:type="gramEnd"/>
      <w:r w:rsidRPr="00E25E2B">
        <w:rPr>
          <w:sz w:val="22"/>
          <w:szCs w:val="22"/>
          <w:lang w:eastAsia="ar-SA"/>
        </w:rPr>
        <w:t xml:space="preserve"> z wyborem zabezpieczenia w formie aktu notarialnego o dobrowolnym poddaniu się egzekucji wskazuję następujące składniki majątku, z których w razie niedotrzymania warunków umowy                </w:t>
      </w:r>
      <w:r>
        <w:rPr>
          <w:sz w:val="22"/>
          <w:szCs w:val="22"/>
          <w:lang w:eastAsia="ar-SA"/>
        </w:rPr>
        <w:t>o przyznanie jednorazowych środków na podjęcie działalności gospodarczej</w:t>
      </w:r>
      <w:r w:rsidRPr="00E25E2B">
        <w:rPr>
          <w:sz w:val="22"/>
          <w:szCs w:val="22"/>
          <w:lang w:eastAsia="ar-SA"/>
        </w:rPr>
        <w:t xml:space="preserve">  będzie mogła być przeprowadzona egzekucja. 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0"/>
        <w:gridCol w:w="3293"/>
        <w:gridCol w:w="2693"/>
        <w:gridCol w:w="2197"/>
      </w:tblGrid>
      <w:tr w:rsidR="009D6DEE" w:rsidRPr="00E25E2B" w:rsidTr="002449EB">
        <w:trPr>
          <w:tblHeader/>
        </w:trPr>
        <w:tc>
          <w:tcPr>
            <w:tcW w:w="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>L.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p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832989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Nazwa składnika majątku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E25E2B">
              <w:rPr>
                <w:b/>
                <w:sz w:val="22"/>
                <w:szCs w:val="22"/>
                <w:lang w:eastAsia="ar-SA"/>
              </w:rPr>
              <w:t>Współwłaściciele</w:t>
            </w:r>
          </w:p>
          <w:p w:rsidR="009D6DEE" w:rsidRPr="00E25E2B" w:rsidRDefault="009D6DEE" w:rsidP="002449EB">
            <w:pPr>
              <w:suppressLineNumbers/>
              <w:rPr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Wartość </w:t>
            </w:r>
            <w:proofErr w:type="gramStart"/>
            <w:r w:rsidRPr="00E25E2B">
              <w:rPr>
                <w:b/>
                <w:bCs/>
                <w:sz w:val="22"/>
                <w:szCs w:val="22"/>
                <w:lang w:eastAsia="ar-SA"/>
              </w:rPr>
              <w:t>rynkowa               w</w:t>
            </w:r>
            <w:proofErr w:type="gramEnd"/>
            <w:r w:rsidRPr="00E25E2B">
              <w:rPr>
                <w:b/>
                <w:bCs/>
                <w:sz w:val="22"/>
                <w:szCs w:val="22"/>
                <w:lang w:eastAsia="ar-SA"/>
              </w:rPr>
              <w:t xml:space="preserve"> złotych</w:t>
            </w:r>
          </w:p>
        </w:tc>
      </w:tr>
      <w:tr w:rsidR="009D6DEE" w:rsidRPr="00E25E2B" w:rsidTr="002449EB">
        <w:trPr>
          <w:trHeight w:val="978"/>
        </w:trPr>
        <w:tc>
          <w:tcPr>
            <w:tcW w:w="96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E25E2B"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Adres: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 w:val="restart"/>
            <w:tcBorders>
              <w:left w:val="single" w:sz="4" w:space="0" w:color="auto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D6DEE" w:rsidRPr="00E25E2B" w:rsidTr="002449EB">
        <w:trPr>
          <w:trHeight w:val="757"/>
        </w:trPr>
        <w:tc>
          <w:tcPr>
            <w:tcW w:w="9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Nr księgi wieczystej:</w:t>
            </w: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EE" w:rsidRPr="00E25E2B" w:rsidRDefault="009D6DEE" w:rsidP="002449EB">
            <w:pPr>
              <w:suppressLineNumbers/>
              <w:rPr>
                <w:sz w:val="22"/>
                <w:szCs w:val="22"/>
                <w:lang w:eastAsia="ar-SA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D6DEE" w:rsidRPr="00E25E2B" w:rsidRDefault="009D6DEE" w:rsidP="002449EB">
            <w:pPr>
              <w:suppressLineNumbers/>
              <w:snapToGrid w:val="0"/>
              <w:rPr>
                <w:sz w:val="22"/>
                <w:szCs w:val="22"/>
                <w:lang w:eastAsia="ar-SA"/>
              </w:rPr>
            </w:pPr>
          </w:p>
        </w:tc>
      </w:tr>
    </w:tbl>
    <w:p w:rsidR="009D6DEE" w:rsidRPr="00E25E2B" w:rsidRDefault="009D6DEE" w:rsidP="009D6DEE">
      <w:pPr>
        <w:rPr>
          <w:sz w:val="20"/>
          <w:szCs w:val="20"/>
          <w:lang w:eastAsia="ar-SA"/>
        </w:rPr>
      </w:pPr>
    </w:p>
    <w:p w:rsidR="009D6DEE" w:rsidRPr="00E25E2B" w:rsidRDefault="009D6DEE" w:rsidP="009D6DEE">
      <w:pPr>
        <w:rPr>
          <w:sz w:val="18"/>
          <w:szCs w:val="18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  <w:r w:rsidRPr="00E25E2B">
        <w:rPr>
          <w:rFonts w:eastAsia="Lucida Sans Unicode"/>
          <w:lang w:eastAsia="ar-SA"/>
        </w:rPr>
        <w:t xml:space="preserve">W/ </w:t>
      </w:r>
      <w:proofErr w:type="gramStart"/>
      <w:r w:rsidRPr="00E25E2B">
        <w:rPr>
          <w:rFonts w:eastAsia="Lucida Sans Unicode"/>
          <w:lang w:eastAsia="ar-SA"/>
        </w:rPr>
        <w:t>wym.  składniki</w:t>
      </w:r>
      <w:proofErr w:type="gramEnd"/>
      <w:r w:rsidRPr="00E25E2B">
        <w:rPr>
          <w:rFonts w:eastAsia="Lucida Sans Unicode"/>
          <w:lang w:eastAsia="ar-SA"/>
        </w:rPr>
        <w:t xml:space="preserve"> majątku nie są obciążone / są obciążone na kwotę*……………………………</w:t>
      </w:r>
    </w:p>
    <w:p w:rsidR="009D6DEE" w:rsidRPr="00E25E2B" w:rsidRDefault="009D6DEE" w:rsidP="009D6DEE">
      <w:pPr>
        <w:jc w:val="both"/>
        <w:rPr>
          <w:rFonts w:eastAsia="Lucida Sans Unicode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b/>
          <w:sz w:val="22"/>
          <w:szCs w:val="22"/>
          <w:lang w:eastAsia="ar-SA"/>
        </w:rPr>
        <w:t>Potwierdzam własnoręcznym podpisem prawdziwość informacji zawartych w oświadczeniu.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Default="009D6DEE" w:rsidP="009D6DEE">
      <w:pPr>
        <w:jc w:val="both"/>
        <w:rPr>
          <w:rFonts w:ascii="Arial" w:hAnsi="Arial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  <w:t>...............................................................</w:t>
      </w:r>
    </w:p>
    <w:p w:rsidR="009D6DEE" w:rsidRPr="00E25E2B" w:rsidRDefault="009D6DEE" w:rsidP="009D6DEE">
      <w:pPr>
        <w:rPr>
          <w:sz w:val="22"/>
          <w:szCs w:val="22"/>
          <w:lang w:eastAsia="ar-SA"/>
        </w:rPr>
      </w:pP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r w:rsidRPr="00E25E2B">
        <w:rPr>
          <w:sz w:val="22"/>
          <w:szCs w:val="22"/>
          <w:lang w:eastAsia="ar-SA"/>
        </w:rPr>
        <w:tab/>
      </w:r>
      <w:proofErr w:type="gramStart"/>
      <w:r w:rsidRPr="00E25E2B">
        <w:rPr>
          <w:sz w:val="22"/>
          <w:szCs w:val="22"/>
          <w:lang w:eastAsia="ar-SA"/>
        </w:rPr>
        <w:t>czytelny</w:t>
      </w:r>
      <w:proofErr w:type="gramEnd"/>
      <w:r w:rsidRPr="00E25E2B">
        <w:rPr>
          <w:sz w:val="22"/>
          <w:szCs w:val="22"/>
          <w:lang w:eastAsia="ar-SA"/>
        </w:rPr>
        <w:t xml:space="preserve"> podpis wnioskodawcy</w:t>
      </w:r>
    </w:p>
    <w:p w:rsidR="000B3976" w:rsidRDefault="000B3976">
      <w:bookmarkStart w:id="0" w:name="_GoBack"/>
      <w:bookmarkEnd w:id="0"/>
    </w:p>
    <w:sectPr w:rsidR="000B3976" w:rsidSect="000E2329">
      <w:footerReference w:type="even" r:id="rId5"/>
      <w:footerReference w:type="default" r:id="rId6"/>
      <w:headerReference w:type="first" r:id="rId7"/>
      <w:pgSz w:w="11906" w:h="16838"/>
      <w:pgMar w:top="1418" w:right="1418" w:bottom="851" w:left="993" w:header="137" w:footer="2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332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6360" w:rsidRDefault="009D6DEE" w:rsidP="00AD07DA">
    <w:pPr>
      <w:pStyle w:val="Stopka"/>
      <w:ind w:right="360"/>
    </w:pPr>
  </w:p>
  <w:p w:rsidR="00176360" w:rsidRDefault="009D6D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 w:rsidP="00AD179A">
    <w:pPr>
      <w:pStyle w:val="Stopka"/>
      <w:framePr w:wrap="around" w:vAnchor="text" w:hAnchor="page" w:x="11086" w:y="147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6360" w:rsidRDefault="009D6DEE" w:rsidP="00AD07DA">
    <w:pPr>
      <w:pStyle w:val="Stopka"/>
      <w:ind w:right="360"/>
    </w:pPr>
  </w:p>
  <w:p w:rsidR="00176360" w:rsidRDefault="009D6DE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60" w:rsidRDefault="009D6DEE">
    <w:pPr>
      <w:pStyle w:val="Nagwek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24"/>
    <w:rsid w:val="000B3976"/>
    <w:rsid w:val="009D6DEE"/>
    <w:rsid w:val="00A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D6DEE"/>
  </w:style>
  <w:style w:type="paragraph" w:styleId="Stopka">
    <w:name w:val="footer"/>
    <w:basedOn w:val="Normalny"/>
    <w:link w:val="StopkaZnak"/>
    <w:rsid w:val="009D6DEE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D6D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Siniło</dc:creator>
  <cp:keywords/>
  <dc:description/>
  <cp:lastModifiedBy>Anna Siniło</cp:lastModifiedBy>
  <cp:revision>2</cp:revision>
  <dcterms:created xsi:type="dcterms:W3CDTF">2022-01-21T10:34:00Z</dcterms:created>
  <dcterms:modified xsi:type="dcterms:W3CDTF">2022-01-21T10:34:00Z</dcterms:modified>
</cp:coreProperties>
</file>