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940521" w:rsidRDefault="00AE789A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DO SŁUŻBY KONTRTERRORYSTYCZNEJ</w:t>
      </w:r>
    </w:p>
    <w:p w:rsidR="00AE789A" w:rsidRPr="00BA1FE0" w:rsidRDefault="00AE789A" w:rsidP="009405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272865" w:rsidRPr="00BA1FE0" w:rsidRDefault="00272865" w:rsidP="00272865">
      <w:pPr>
        <w:spacing w:after="1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A1FE0">
        <w:rPr>
          <w:rFonts w:ascii="Arial" w:eastAsia="Arial" w:hAnsi="Arial" w:cs="Arial"/>
          <w:b/>
          <w:sz w:val="20"/>
          <w:szCs w:val="20"/>
        </w:rPr>
        <w:t xml:space="preserve">W </w:t>
      </w:r>
      <w:bookmarkStart w:id="1" w:name="_Hlk130540882"/>
      <w:r w:rsidRPr="00BA1FE0">
        <w:rPr>
          <w:rFonts w:ascii="Arial" w:eastAsia="Arial" w:hAnsi="Arial" w:cs="Arial"/>
          <w:b/>
          <w:sz w:val="20"/>
          <w:szCs w:val="20"/>
        </w:rPr>
        <w:t>SAMODZIELNYM PODODDZIALE KONTRTERRORYSTYCZNYM POLICJI</w:t>
      </w:r>
    </w:p>
    <w:p w:rsidR="00272865" w:rsidRPr="00BA1FE0" w:rsidRDefault="00272865" w:rsidP="00272865">
      <w:pPr>
        <w:spacing w:after="1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A1FE0">
        <w:rPr>
          <w:rFonts w:ascii="Arial" w:eastAsia="Arial" w:hAnsi="Arial" w:cs="Arial"/>
          <w:b/>
          <w:sz w:val="20"/>
          <w:szCs w:val="20"/>
        </w:rPr>
        <w:t>W KOMÓRCE WŁAŚCIWEJ W SPRAWACH PROWADZENIA DZIAŁAŃ BOJOWYCH</w:t>
      </w:r>
      <w:bookmarkEnd w:id="1"/>
    </w:p>
    <w:p w:rsidR="00940521" w:rsidRPr="000E08F6" w:rsidRDefault="00940521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0662D9" w:rsidRPr="00AE789A" w:rsidRDefault="0021615F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zgodnie z art. 25 ust. 13</w:t>
      </w:r>
      <w:r w:rsidR="00185623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c</w:t>
      </w: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ustawy o Policji z dnia 6 kwietnia 1990 roku</w:t>
      </w:r>
      <w:r w:rsidR="00AE789A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</w:r>
      <w:r w:rsidR="00AE789A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(Dz. U. z 2024  r. poz. 145 ze zm.)</w:t>
      </w:r>
      <w:r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  <w:r w:rsidR="008C0E42" w:rsidRPr="00AE789A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</w:t>
      </w:r>
    </w:p>
    <w:p w:rsidR="006A31FC" w:rsidRPr="00FC0225" w:rsidRDefault="006A31FC" w:rsidP="00FB32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C0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 etapów postępowania kwalifikacyjnego i zostały umieszczone na liście osób przewidzianych do przyjęcia do służby w Policji: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FC0225" w:rsidRDefault="00B9181E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FC0225" w:rsidRDefault="000E08F6" w:rsidP="0021615F">
      <w:pPr>
        <w:numPr>
          <w:ilvl w:val="0"/>
          <w:numId w:val="1"/>
        </w:numPr>
        <w:spacing w:before="100" w:beforeAutospacing="1" w:after="100" w:afterAutospacing="1" w:line="240" w:lineRule="auto"/>
        <w:ind w:firstLine="239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grudnia 202</w:t>
      </w:r>
      <w:r w:rsidR="00B9181E"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C0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85623" w:rsidRPr="00FC0225" w:rsidRDefault="00185623" w:rsidP="00185623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225">
        <w:rPr>
          <w:rFonts w:ascii="Times New Roman" w:eastAsia="Calibri" w:hAnsi="Times New Roman" w:cs="Times New Roman"/>
          <w:sz w:val="24"/>
          <w:szCs w:val="24"/>
        </w:rPr>
        <w:t xml:space="preserve">            Liczba osób planowanych do przyjęcia do służby stanowić będzie odzwierciedlenie poziomu wakatów w Samodzielnym Pododdziale Kontrterrorystycznym Policji </w:t>
      </w:r>
      <w:r w:rsidR="00272865" w:rsidRPr="00FC0225">
        <w:rPr>
          <w:rFonts w:ascii="Times New Roman" w:eastAsia="Calibri" w:hAnsi="Times New Roman" w:cs="Times New Roman"/>
          <w:sz w:val="24"/>
          <w:szCs w:val="24"/>
        </w:rPr>
        <w:t>w Bydgoszczy.</w:t>
      </w:r>
    </w:p>
    <w:p w:rsidR="00E254A6" w:rsidRPr="00FC0225" w:rsidRDefault="006A31FC" w:rsidP="00272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prowadzone jest wobec byłych funkcjonariuszy, któr</w:t>
      </w:r>
      <w:r w:rsidR="003F04DB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w</w:t>
      </w:r>
      <w:r w:rsidR="003F04DB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trakcie służby </w:t>
      </w:r>
      <w:r w:rsidR="007612E2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</w:t>
      </w:r>
      <w:r w:rsid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612E2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Policji </w:t>
      </w:r>
      <w:r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uzyskali kwalifikacje zawodowe podstawowe oraz złożyli wymagane dokumenty</w:t>
      </w:r>
      <w:r w:rsidR="00C65643" w:rsidRPr="00FC0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A31FC" w:rsidRPr="00D07C7F" w:rsidRDefault="00272865" w:rsidP="00FB32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stępowanie kwalifikacyjne składa się z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etapów:</w:t>
      </w:r>
    </w:p>
    <w:p w:rsidR="006A31FC" w:rsidRDefault="006A31FC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438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i kwalifikacje zawodowe oraz zawierających dane o uprzednim zatrudnieniu,</w:t>
      </w:r>
    </w:p>
    <w:p w:rsidR="00272865" w:rsidRDefault="00272865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272865" w:rsidRPr="000662D9" w:rsidRDefault="00272865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psychologicznego, w tym testu psychologicznego,</w:t>
      </w:r>
    </w:p>
    <w:p w:rsidR="006A31FC" w:rsidRPr="000662D9" w:rsidRDefault="006A31FC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</w:t>
      </w:r>
      <w:r w:rsidR="00987FE9">
        <w:rPr>
          <w:rFonts w:ascii="Times New Roman" w:eastAsia="Times New Roman" w:hAnsi="Times New Roman" w:cs="Times New Roman"/>
          <w:sz w:val="24"/>
          <w:szCs w:val="24"/>
          <w:lang w:eastAsia="pl-PL"/>
        </w:rPr>
        <w:t>y kwalifikacyjnej,</w:t>
      </w:r>
    </w:p>
    <w:p w:rsidR="006A31FC" w:rsidRPr="000662D9" w:rsidRDefault="00987FE9" w:rsidP="006A31FC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49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  <w:bookmarkEnd w:id="3"/>
    </w:p>
    <w:p w:rsidR="006A31FC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84112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policyjnych zbiorach danych, prawdziwości danych zawartych w kwestionariuszu osobowym kandydata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w Policji,</w:t>
      </w:r>
    </w:p>
    <w:p w:rsidR="00E254A6" w:rsidRPr="00E74608" w:rsidRDefault="00987FE9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</w:t>
      </w:r>
      <w:r w:rsidR="00F2399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sprawdzającego określonego w przepisach o ochronie informacji niejawnych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braku </w:t>
      </w:r>
      <w:r w:rsid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poświadczenia bezpieczeństwa</w:t>
      </w:r>
      <w:bookmarkEnd w:id="4"/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615F" w:rsidRDefault="00272865" w:rsidP="00AE7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Etapy test sprawności fizycznej, badanie psychologiczne w tym test psychologiczny oraz ustalenie zdolności fizycznej i psychicznej </w:t>
      </w:r>
      <w:r w:rsidR="00AE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służby w Policji przeprowadza się                         z uwzględnieniem wymagań dotyczących służby kontrterrorystycznej.</w:t>
      </w:r>
    </w:p>
    <w:p w:rsidR="00AB1886" w:rsidRPr="00FC0225" w:rsidRDefault="00A0616F" w:rsidP="00FC0225">
      <w:pPr>
        <w:spacing w:after="14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Służbę w </w:t>
      </w:r>
      <w:r w:rsidR="00FC0225" w:rsidRPr="001705A5">
        <w:rPr>
          <w:rFonts w:ascii="Arial" w:eastAsia="Arial" w:hAnsi="Arial" w:cs="Arial"/>
          <w:b/>
          <w:sz w:val="20"/>
          <w:szCs w:val="20"/>
        </w:rPr>
        <w:t xml:space="preserve">Samodzielnym Pododdziale Kontrterrorystycznym Policji w Bydgoszczy </w:t>
      </w:r>
      <w:r w:rsidR="00FC0225" w:rsidRPr="001705A5">
        <w:rPr>
          <w:rFonts w:ascii="Arial" w:eastAsia="Arial" w:hAnsi="Arial" w:cs="Arial"/>
          <w:b/>
          <w:sz w:val="20"/>
          <w:szCs w:val="20"/>
        </w:rPr>
        <w:br/>
        <w:t>w komórce właściwej w sprawach prowadzenia działań bojowych może pełnić</w:t>
      </w:r>
      <w:r w:rsidR="00FC0225">
        <w:rPr>
          <w:rFonts w:ascii="Arial" w:eastAsia="Arial" w:hAnsi="Arial" w:cs="Arial"/>
          <w:b/>
          <w:sz w:val="20"/>
          <w:szCs w:val="20"/>
        </w:rPr>
        <w:t xml:space="preserve"> 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ólnokształcącego, technikum lub branżowej szkoły II stopnia w klasie, </w:t>
            </w:r>
            <w:r w:rsidRPr="005761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5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5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kierowani na szkolenie zawodowe podstawowe, </w:t>
      </w:r>
    </w:p>
    <w:p w:rsidR="00AB1886" w:rsidRP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E74608" w:rsidRDefault="00E74608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399B" w:rsidRDefault="00F2399B" w:rsidP="00F2399B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F2399B" w:rsidRDefault="00F2399B" w:rsidP="00F2399B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W BYDGOSZCZY</w:t>
      </w:r>
    </w:p>
    <w:p w:rsidR="00F2399B" w:rsidRDefault="00F2399B" w:rsidP="00F2399B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insp. Jakub Gorczyński</w:t>
      </w:r>
    </w:p>
    <w:p w:rsidR="003A0F3F" w:rsidRP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  <w:r w:rsidR="00576151" w:rsidRP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="00576151" w:rsidRPr="005761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576151" w:rsidRPr="00576151">
        <w:rPr>
          <w:rFonts w:ascii="Arial" w:eastAsia="Times New Roman" w:hAnsi="Arial" w:cs="Arial"/>
          <w:b/>
          <w:sz w:val="16"/>
          <w:szCs w:val="16"/>
          <w:lang w:eastAsia="pl-PL"/>
        </w:rPr>
        <w:t>(podpis w oryginale)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1C" w:rsidRDefault="00CD641C" w:rsidP="00D07C7F">
      <w:pPr>
        <w:spacing w:after="0" w:line="240" w:lineRule="auto"/>
      </w:pPr>
      <w:r>
        <w:separator/>
      </w:r>
    </w:p>
  </w:endnote>
  <w:endnote w:type="continuationSeparator" w:id="0">
    <w:p w:rsidR="00CD641C" w:rsidRDefault="00CD641C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1C" w:rsidRDefault="00CD641C" w:rsidP="00D07C7F">
      <w:pPr>
        <w:spacing w:after="0" w:line="240" w:lineRule="auto"/>
      </w:pPr>
      <w:r>
        <w:separator/>
      </w:r>
    </w:p>
  </w:footnote>
  <w:footnote w:type="continuationSeparator" w:id="0">
    <w:p w:rsidR="00CD641C" w:rsidRDefault="00CD641C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185623"/>
    <w:rsid w:val="0021615F"/>
    <w:rsid w:val="00272865"/>
    <w:rsid w:val="003A0F3F"/>
    <w:rsid w:val="003B365E"/>
    <w:rsid w:val="003D5A16"/>
    <w:rsid w:val="003F04DB"/>
    <w:rsid w:val="00420AF1"/>
    <w:rsid w:val="004B2F2D"/>
    <w:rsid w:val="00531F21"/>
    <w:rsid w:val="00576151"/>
    <w:rsid w:val="005B231E"/>
    <w:rsid w:val="005D1F03"/>
    <w:rsid w:val="006A31FC"/>
    <w:rsid w:val="00710789"/>
    <w:rsid w:val="0072458E"/>
    <w:rsid w:val="00752547"/>
    <w:rsid w:val="007612E2"/>
    <w:rsid w:val="00886A6A"/>
    <w:rsid w:val="008C0E42"/>
    <w:rsid w:val="008E5EC0"/>
    <w:rsid w:val="00940521"/>
    <w:rsid w:val="0095189E"/>
    <w:rsid w:val="00987FE9"/>
    <w:rsid w:val="009C6802"/>
    <w:rsid w:val="00A0616F"/>
    <w:rsid w:val="00A16F9B"/>
    <w:rsid w:val="00A51FE8"/>
    <w:rsid w:val="00A714FB"/>
    <w:rsid w:val="00AB1886"/>
    <w:rsid w:val="00AE789A"/>
    <w:rsid w:val="00B03969"/>
    <w:rsid w:val="00B23C3B"/>
    <w:rsid w:val="00B9181E"/>
    <w:rsid w:val="00BA1FE0"/>
    <w:rsid w:val="00BC3918"/>
    <w:rsid w:val="00BF213A"/>
    <w:rsid w:val="00C65643"/>
    <w:rsid w:val="00CA43A1"/>
    <w:rsid w:val="00CD641C"/>
    <w:rsid w:val="00D02DA5"/>
    <w:rsid w:val="00D07C7F"/>
    <w:rsid w:val="00D40573"/>
    <w:rsid w:val="00D6278E"/>
    <w:rsid w:val="00DA61CD"/>
    <w:rsid w:val="00DB3D6D"/>
    <w:rsid w:val="00E254A6"/>
    <w:rsid w:val="00E74608"/>
    <w:rsid w:val="00EC0A05"/>
    <w:rsid w:val="00F01132"/>
    <w:rsid w:val="00F2399B"/>
    <w:rsid w:val="00F76360"/>
    <w:rsid w:val="00FB32A0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D18B9-E7F3-4C81-9E7E-23C65B5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Piotr Mucha</cp:lastModifiedBy>
  <cp:revision>3</cp:revision>
  <cp:lastPrinted>2025-01-20T08:11:00Z</cp:lastPrinted>
  <dcterms:created xsi:type="dcterms:W3CDTF">2025-01-20T09:37:00Z</dcterms:created>
  <dcterms:modified xsi:type="dcterms:W3CDTF">2025-01-20T09:37:00Z</dcterms:modified>
</cp:coreProperties>
</file>